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FC5D2" w14:textId="34D5B67B" w:rsidR="00BA0286" w:rsidRPr="00BA0286" w:rsidRDefault="00122C00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Nr sprawy TZ.250</w:t>
      </w:r>
      <w:r w:rsidR="00B86E21">
        <w:rPr>
          <w:rFonts w:ascii="Arial" w:eastAsia="Times New Roman" w:hAnsi="Arial" w:cs="Arial"/>
          <w:sz w:val="20"/>
          <w:lang w:eastAsia="pl-PL"/>
        </w:rPr>
        <w:t>.1</w:t>
      </w:r>
      <w:r w:rsidR="001052F6">
        <w:rPr>
          <w:rFonts w:ascii="Arial" w:eastAsia="Times New Roman" w:hAnsi="Arial" w:cs="Arial"/>
          <w:sz w:val="20"/>
          <w:lang w:eastAsia="pl-PL"/>
        </w:rPr>
        <w:t>90</w:t>
      </w:r>
      <w:r w:rsidR="00581DF6">
        <w:rPr>
          <w:rFonts w:ascii="Arial" w:eastAsia="Times New Roman" w:hAnsi="Arial" w:cs="Arial"/>
          <w:sz w:val="20"/>
          <w:lang w:eastAsia="pl-PL"/>
        </w:rPr>
        <w:t>.202</w:t>
      </w:r>
      <w:r w:rsidR="001052F6">
        <w:rPr>
          <w:rFonts w:ascii="Arial" w:eastAsia="Times New Roman" w:hAnsi="Arial" w:cs="Arial"/>
          <w:sz w:val="20"/>
          <w:lang w:eastAsia="pl-PL"/>
        </w:rPr>
        <w:t>5</w:t>
      </w:r>
      <w:r w:rsidR="00804F86">
        <w:rPr>
          <w:rFonts w:ascii="Arial" w:eastAsia="Times New Roman" w:hAnsi="Arial" w:cs="Arial"/>
          <w:sz w:val="20"/>
          <w:lang w:eastAsia="pl-PL"/>
        </w:rPr>
        <w:t>.</w:t>
      </w:r>
      <w:r w:rsidR="000C3630">
        <w:rPr>
          <w:rFonts w:ascii="Arial" w:eastAsia="Times New Roman" w:hAnsi="Arial" w:cs="Arial"/>
          <w:sz w:val="20"/>
          <w:lang w:eastAsia="pl-PL"/>
        </w:rPr>
        <w:t>DPF</w:t>
      </w:r>
    </w:p>
    <w:p w14:paraId="6004D976" w14:textId="027676E2" w:rsidR="00BA0286" w:rsidRPr="00BA0286" w:rsidRDefault="00D431B7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937A7E">
        <w:rPr>
          <w:rFonts w:ascii="Arial" w:eastAsia="Times New Roman" w:hAnsi="Arial" w:cs="Arial"/>
          <w:sz w:val="20"/>
          <w:lang w:eastAsia="pl-PL"/>
        </w:rPr>
        <w:t>4</w:t>
      </w:r>
      <w:r w:rsidR="00BA0286" w:rsidRPr="00BA0286">
        <w:rPr>
          <w:rFonts w:ascii="Arial" w:eastAsia="Times New Roman" w:hAnsi="Arial" w:cs="Arial"/>
          <w:sz w:val="20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35176B58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5E7DE2E3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1E760917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1E94BFA0" w14:textId="5F5BB58A" w:rsidR="00BA0286" w:rsidRPr="00BA0286" w:rsidRDefault="00BA0286" w:rsidP="000C363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5" w:history="1">
        <w:r w:rsidRPr="00BA028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4B88328B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4307DB08" w14:textId="77777777" w:rsidR="00804F86" w:rsidRPr="00964320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0"/>
          <w:szCs w:val="19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1F6AA843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59C5CA76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13F4EC95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3624D032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3D53CD41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52F60E3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48BC7B1" w14:textId="6F37D366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</w:t>
      </w:r>
      <w:r w:rsidR="00964320">
        <w:rPr>
          <w:rFonts w:ascii="Arial" w:eastAsia="Times New Roman" w:hAnsi="Arial" w:cs="Arial"/>
          <w:color w:val="000000"/>
          <w:szCs w:val="21"/>
        </w:rPr>
        <w:t xml:space="preserve">                     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4178B33B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4E80C7C8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3D7D2C55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061A893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356EBA33" w14:textId="77777777" w:rsidR="00937A7E" w:rsidRPr="00B02B47" w:rsidRDefault="00937A7E" w:rsidP="00B04F46">
      <w:pPr>
        <w:spacing w:after="0" w:line="360" w:lineRule="auto"/>
        <w:rPr>
          <w:rFonts w:ascii="Arial" w:eastAsia="Times New Roman" w:hAnsi="Arial" w:cs="Arial"/>
          <w:b/>
          <w:color w:val="000000"/>
          <w:u w:val="single"/>
        </w:rPr>
      </w:pPr>
    </w:p>
    <w:p w14:paraId="0F3D0535" w14:textId="49430941" w:rsidR="00F10C6E" w:rsidRPr="001052F6" w:rsidRDefault="001052F6" w:rsidP="001052F6">
      <w:pPr>
        <w:pStyle w:val="Tekstpodstawowy"/>
        <w:jc w:val="both"/>
        <w:rPr>
          <w:rFonts w:ascii="Arial" w:hAnsi="Arial" w:cs="Arial"/>
          <w:b/>
        </w:rPr>
      </w:pPr>
      <w:r w:rsidRPr="001052F6">
        <w:rPr>
          <w:rFonts w:ascii="Arial" w:hAnsi="Arial" w:cs="Arial"/>
        </w:rPr>
        <w:t>Na potrzeby postępowania o udzielenie zamówienia publicznego pn.</w:t>
      </w:r>
      <w:r w:rsidRPr="001052F6">
        <w:rPr>
          <w:rFonts w:ascii="Arial" w:hAnsi="Arial" w:cs="Arial"/>
          <w:b/>
        </w:rPr>
        <w:t xml:space="preserve"> </w:t>
      </w:r>
      <w:r w:rsidRPr="001052F6">
        <w:rPr>
          <w:rFonts w:ascii="Arial" w:hAnsi="Arial" w:cs="Arial"/>
          <w:b/>
          <w:bCs/>
        </w:rPr>
        <w:t>Dozór obiektów administrowanych przez Zamawiającego w formie ochrony fizycznej i monitoringu elektronicznego w latach 2026-2027,</w:t>
      </w:r>
      <w:r w:rsidRPr="001052F6">
        <w:rPr>
          <w:rFonts w:ascii="Open Sans" w:eastAsia="Calibri" w:hAnsi="Open Sans" w:cs="Open Sans"/>
          <w:b/>
        </w:rPr>
        <w:t xml:space="preserve"> </w:t>
      </w:r>
      <w:r w:rsidRPr="001052F6">
        <w:rPr>
          <w:rFonts w:ascii="Arial" w:hAnsi="Arial" w:cs="Arial"/>
        </w:rPr>
        <w:t>prowadzonego przez Gdańskie Nieruchomości Samorządowy Zakład Budżetowy, ul. Partyzantów 74, 80-254 Gdańsk</w:t>
      </w:r>
      <w:r w:rsidRPr="001052F6">
        <w:rPr>
          <w:rFonts w:ascii="Arial" w:hAnsi="Arial" w:cs="Arial"/>
          <w:i/>
        </w:rPr>
        <w:t xml:space="preserve">, </w:t>
      </w:r>
      <w:r w:rsidRPr="001052F6">
        <w:rPr>
          <w:rFonts w:ascii="Arial" w:hAnsi="Arial" w:cs="Arial"/>
        </w:rPr>
        <w:t>oświadczam</w:t>
      </w:r>
      <w:r w:rsidR="00BA0286" w:rsidRPr="001052F6">
        <w:rPr>
          <w:rFonts w:ascii="Arial" w:eastAsia="Times New Roman" w:hAnsi="Arial" w:cs="Arial"/>
        </w:rPr>
        <w:t>, że spełniam warunki udziału</w:t>
      </w:r>
      <w:r w:rsidR="00F10C6E" w:rsidRPr="001052F6">
        <w:rPr>
          <w:rFonts w:ascii="Arial" w:eastAsia="Times New Roman" w:hAnsi="Arial" w:cs="Arial"/>
        </w:rPr>
        <w:t xml:space="preserve"> </w:t>
      </w:r>
      <w:r w:rsidR="00BA0286" w:rsidRPr="001052F6">
        <w:rPr>
          <w:rFonts w:ascii="Arial" w:eastAsia="Times New Roman" w:hAnsi="Arial" w:cs="Arial"/>
        </w:rPr>
        <w:t>w postępowaniu</w:t>
      </w:r>
      <w:r w:rsidR="00581DF6" w:rsidRPr="001052F6">
        <w:rPr>
          <w:rFonts w:ascii="Arial" w:eastAsia="Times New Roman" w:hAnsi="Arial" w:cs="Arial"/>
        </w:rPr>
        <w:t xml:space="preserve"> określone przez zamawiającego </w:t>
      </w:r>
      <w:r w:rsidR="00BA0286" w:rsidRPr="001052F6">
        <w:rPr>
          <w:rFonts w:ascii="Arial" w:eastAsia="Times New Roman" w:hAnsi="Arial" w:cs="Arial"/>
        </w:rPr>
        <w:t>i dotyczące</w:t>
      </w:r>
      <w:r w:rsidR="00EC253D" w:rsidRPr="001052F6">
        <w:rPr>
          <w:rFonts w:ascii="Arial" w:eastAsia="Times New Roman" w:hAnsi="Arial" w:cs="Arial"/>
        </w:rPr>
        <w:t>:</w:t>
      </w:r>
    </w:p>
    <w:p w14:paraId="15A2FB2D" w14:textId="34D7585F" w:rsidR="00BB5F36" w:rsidRPr="00EE2B2D" w:rsidRDefault="00BB5F36" w:rsidP="00EE2B2D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0" w:name="_Hlk149804845"/>
      <w:bookmarkStart w:id="1" w:name="_Hlk183769201"/>
      <w:r w:rsidRPr="00EE2B2D">
        <w:rPr>
          <w:rFonts w:ascii="Arial" w:hAnsi="Arial" w:cs="Arial"/>
          <w:b/>
          <w:bCs/>
          <w:sz w:val="20"/>
          <w:szCs w:val="20"/>
        </w:rPr>
        <w:t>kompetencji lub uprawnień do prowadzenia określonej działalności,</w:t>
      </w:r>
      <w:r w:rsidRPr="00EE2B2D">
        <w:rPr>
          <w:rFonts w:ascii="Arial" w:hAnsi="Arial" w:cs="Arial"/>
          <w:sz w:val="20"/>
          <w:szCs w:val="20"/>
        </w:rPr>
        <w:t xml:space="preserve"> jeśli wykażą, że posiadają uprawnienia do wykonywania działalności polegającej na świadczeniu usług ochrony osób i mienia zgodnie z ustawą o ochronie osób i mienia z dnia 22 sierpnia 1997 r. (t.j. Dz. U. z 202</w:t>
      </w:r>
      <w:r w:rsidR="001052F6">
        <w:rPr>
          <w:rFonts w:ascii="Arial" w:hAnsi="Arial" w:cs="Arial"/>
          <w:sz w:val="20"/>
          <w:szCs w:val="20"/>
        </w:rPr>
        <w:t>5</w:t>
      </w:r>
      <w:r w:rsidRPr="00EE2B2D">
        <w:rPr>
          <w:rFonts w:ascii="Arial" w:hAnsi="Arial" w:cs="Arial"/>
          <w:sz w:val="20"/>
          <w:szCs w:val="20"/>
        </w:rPr>
        <w:t xml:space="preserve"> r. poz. </w:t>
      </w:r>
      <w:r w:rsidR="001052F6">
        <w:rPr>
          <w:rFonts w:ascii="Arial" w:hAnsi="Arial" w:cs="Arial"/>
          <w:sz w:val="20"/>
          <w:szCs w:val="20"/>
        </w:rPr>
        <w:t>532</w:t>
      </w:r>
      <w:r w:rsidRPr="00EE2B2D">
        <w:rPr>
          <w:rFonts w:ascii="Arial" w:hAnsi="Arial" w:cs="Arial"/>
          <w:sz w:val="20"/>
          <w:szCs w:val="20"/>
        </w:rPr>
        <w:t>).</w:t>
      </w:r>
    </w:p>
    <w:p w14:paraId="288AA758" w14:textId="77777777" w:rsidR="00BB5F36" w:rsidRPr="00EE2B2D" w:rsidRDefault="00BB5F36" w:rsidP="00EE2B2D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A42A512" w14:textId="15828C17" w:rsidR="00BB5F36" w:rsidRPr="00EE2B2D" w:rsidRDefault="00BB5F36" w:rsidP="00EE2B2D">
      <w:pPr>
        <w:pStyle w:val="Akapitzlist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2B2D">
        <w:rPr>
          <w:rFonts w:ascii="Arial" w:hAnsi="Arial" w:cs="Arial"/>
          <w:b/>
          <w:sz w:val="20"/>
          <w:szCs w:val="20"/>
        </w:rPr>
        <w:t>zdolności technicznej,</w:t>
      </w:r>
      <w:r w:rsidRPr="00EE2B2D">
        <w:rPr>
          <w:rFonts w:ascii="Arial" w:hAnsi="Arial" w:cs="Arial"/>
          <w:sz w:val="20"/>
          <w:szCs w:val="20"/>
        </w:rPr>
        <w:t xml:space="preserve"> </w:t>
      </w:r>
      <w:r w:rsidRPr="00EE2B2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jeżeli dysponują w przypadku składania oferty na ZADANIE (CZĘŚĆ) 2 i/lub ZADANIE (CZĘŚĆ) 3 i/lub ZADANIE (CZĘŚĆ) 4 i/lub ZADANIE (CZĘŚĆ) 6 </w:t>
      </w:r>
      <w:bookmarkStart w:id="2" w:name="_Hlk183768604"/>
      <w:r w:rsidRPr="00EE2B2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i/lub ZADANIE(CZĘŚĆ) 7</w:t>
      </w:r>
      <w:bookmarkEnd w:id="2"/>
      <w:r w:rsidR="00EE2B2D" w:rsidRPr="00EE2B2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i/lub ZADANIE(CZĘŚĆ) 8</w:t>
      </w:r>
    </w:p>
    <w:p w14:paraId="19C39608" w14:textId="77777777" w:rsidR="00BB5F36" w:rsidRPr="00EE2B2D" w:rsidRDefault="00BB5F36" w:rsidP="00EE2B2D">
      <w:pPr>
        <w:numPr>
          <w:ilvl w:val="0"/>
          <w:numId w:val="19"/>
        </w:numPr>
        <w:tabs>
          <w:tab w:val="left" w:pos="851"/>
          <w:tab w:val="left" w:pos="936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2B2D">
        <w:rPr>
          <w:rFonts w:ascii="Arial" w:eastAsia="Times New Roman" w:hAnsi="Arial" w:cs="Arial"/>
          <w:sz w:val="20"/>
          <w:szCs w:val="20"/>
          <w:lang w:eastAsia="pl-PL"/>
        </w:rPr>
        <w:t>co najmniej 1 samochodem patrolowym,**</w:t>
      </w:r>
    </w:p>
    <w:p w14:paraId="7F5F795C" w14:textId="77777777" w:rsidR="00BB5F36" w:rsidRPr="00EE2B2D" w:rsidRDefault="00BB5F36" w:rsidP="00EE2B2D">
      <w:pPr>
        <w:numPr>
          <w:ilvl w:val="0"/>
          <w:numId w:val="19"/>
        </w:numPr>
        <w:tabs>
          <w:tab w:val="left" w:pos="851"/>
          <w:tab w:val="left" w:pos="936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2B2D">
        <w:rPr>
          <w:rFonts w:ascii="Arial" w:eastAsia="Times New Roman" w:hAnsi="Arial" w:cs="Arial"/>
          <w:sz w:val="20"/>
          <w:szCs w:val="20"/>
          <w:lang w:eastAsia="pl-PL"/>
        </w:rPr>
        <w:t>centrum operacyjnym monitoringu.**</w:t>
      </w:r>
    </w:p>
    <w:p w14:paraId="0CBFB111" w14:textId="77777777" w:rsidR="00BB5F36" w:rsidRPr="00EE2B2D" w:rsidRDefault="00BB5F36" w:rsidP="00EE2B2D">
      <w:pPr>
        <w:tabs>
          <w:tab w:val="left" w:pos="851"/>
          <w:tab w:val="left" w:pos="936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F8895B" w14:textId="4687E2AB" w:rsidR="00BB5F36" w:rsidRPr="00EE2B2D" w:rsidRDefault="00BB5F36" w:rsidP="00EE2B2D">
      <w:pPr>
        <w:pStyle w:val="Akapitzlist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E2B2D">
        <w:rPr>
          <w:rFonts w:ascii="Arial" w:hAnsi="Arial" w:cs="Arial"/>
          <w:b/>
          <w:sz w:val="20"/>
          <w:szCs w:val="20"/>
        </w:rPr>
        <w:t>zdolności zawodowej,</w:t>
      </w:r>
      <w:r w:rsidRPr="00EE2B2D">
        <w:rPr>
          <w:rFonts w:ascii="Arial" w:hAnsi="Arial" w:cs="Arial"/>
          <w:sz w:val="20"/>
          <w:szCs w:val="20"/>
        </w:rPr>
        <w:t xml:space="preserve"> jeżeli:</w:t>
      </w:r>
    </w:p>
    <w:p w14:paraId="283CE3D9" w14:textId="56B59C11" w:rsidR="00EE2B2D" w:rsidRPr="00EE2B2D" w:rsidRDefault="00EE2B2D" w:rsidP="00EE2B2D">
      <w:pPr>
        <w:pStyle w:val="Akapitzlist"/>
        <w:numPr>
          <w:ilvl w:val="0"/>
          <w:numId w:val="24"/>
        </w:numPr>
        <w:spacing w:line="240" w:lineRule="auto"/>
        <w:ind w:left="567" w:hanging="283"/>
        <w:jc w:val="both"/>
        <w:rPr>
          <w:b/>
          <w:bCs/>
        </w:rPr>
      </w:pPr>
      <w:r w:rsidRPr="00E726D3">
        <w:rPr>
          <w:b/>
          <w:bCs/>
        </w:rPr>
        <w:t>wykażą, że wykonali w okresie ostatnich trzech lat przed upływem terminu składania ofert, co najmniej:</w:t>
      </w:r>
    </w:p>
    <w:p w14:paraId="436810D1" w14:textId="77777777" w:rsidR="00EE2B2D" w:rsidRPr="00EE2B2D" w:rsidRDefault="00EE2B2D" w:rsidP="00EE2B2D">
      <w:pPr>
        <w:pStyle w:val="Akapitzlist"/>
        <w:numPr>
          <w:ilvl w:val="0"/>
          <w:numId w:val="25"/>
        </w:numPr>
        <w:spacing w:line="240" w:lineRule="auto"/>
        <w:ind w:left="851" w:hanging="284"/>
        <w:rPr>
          <w:rFonts w:ascii="Arial" w:hAnsi="Arial" w:cs="Arial"/>
          <w:b/>
          <w:bCs/>
          <w:sz w:val="20"/>
          <w:szCs w:val="20"/>
        </w:rPr>
      </w:pPr>
      <w:bookmarkStart w:id="3" w:name="_Hlk120520238"/>
      <w:r w:rsidRPr="00EE2B2D">
        <w:rPr>
          <w:rFonts w:ascii="Arial" w:hAnsi="Arial" w:cs="Arial"/>
          <w:b/>
          <w:bCs/>
          <w:sz w:val="20"/>
          <w:szCs w:val="20"/>
        </w:rPr>
        <w:t xml:space="preserve">w przypadku składania oferty na </w:t>
      </w:r>
      <w:r w:rsidRPr="00EE2B2D">
        <w:rPr>
          <w:rFonts w:ascii="Arial" w:hAnsi="Arial" w:cs="Arial"/>
          <w:b/>
          <w:color w:val="000000"/>
          <w:sz w:val="20"/>
          <w:szCs w:val="20"/>
        </w:rPr>
        <w:t>ZADANIE (CZĘŚĆ)</w:t>
      </w:r>
      <w:r w:rsidRPr="00EE2B2D">
        <w:rPr>
          <w:rFonts w:ascii="Arial" w:hAnsi="Arial" w:cs="Arial"/>
          <w:bCs/>
          <w:sz w:val="20"/>
          <w:szCs w:val="20"/>
        </w:rPr>
        <w:t xml:space="preserve"> </w:t>
      </w:r>
      <w:r w:rsidRPr="00EE2B2D">
        <w:rPr>
          <w:rFonts w:ascii="Arial" w:hAnsi="Arial" w:cs="Arial"/>
          <w:b/>
          <w:bCs/>
          <w:sz w:val="20"/>
          <w:szCs w:val="20"/>
        </w:rPr>
        <w:t>1:</w:t>
      </w:r>
    </w:p>
    <w:p w14:paraId="0A5A0A28" w14:textId="615D3DE8" w:rsidR="00EE2B2D" w:rsidRPr="00EE2B2D" w:rsidRDefault="00EE2B2D" w:rsidP="00EE2B2D">
      <w:pPr>
        <w:pStyle w:val="Akapitzlist"/>
        <w:spacing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EE2B2D">
        <w:rPr>
          <w:rFonts w:ascii="Arial" w:hAnsi="Arial" w:cs="Arial"/>
          <w:sz w:val="20"/>
          <w:szCs w:val="20"/>
        </w:rPr>
        <w:t>2 usługi polegające na zapewnieniu dozoru w formie ochrony fizycznej w budynkach biurowych lub obiektach użyteczności publicznej, itp. o łącznej wartości 150 000,00 zł każda.  Konkretna wykazana usługa ma być wykonana dla jednego Zamawiającego i w tym samym okresie czasu.</w:t>
      </w:r>
    </w:p>
    <w:p w14:paraId="02686D5D" w14:textId="77777777" w:rsidR="00EE2B2D" w:rsidRPr="00EE2B2D" w:rsidRDefault="00EE2B2D" w:rsidP="00EE2B2D">
      <w:pPr>
        <w:pStyle w:val="Akapitzlist"/>
        <w:numPr>
          <w:ilvl w:val="0"/>
          <w:numId w:val="25"/>
        </w:numPr>
        <w:spacing w:after="0" w:line="240" w:lineRule="auto"/>
        <w:ind w:left="851" w:hanging="284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E2B2D">
        <w:rPr>
          <w:rFonts w:ascii="Arial" w:hAnsi="Arial" w:cs="Arial"/>
          <w:b/>
          <w:bCs/>
          <w:sz w:val="20"/>
          <w:szCs w:val="20"/>
        </w:rPr>
        <w:t>w przypadku składania oferty na ZADANIE (CZĘŚĆ) 2 i/lub 3 i/lub 6 i/lub 7 i/lub 8:</w:t>
      </w:r>
    </w:p>
    <w:p w14:paraId="7B383C8F" w14:textId="048ED863" w:rsidR="00EE2B2D" w:rsidRDefault="00EE2B2D" w:rsidP="00EE2B2D">
      <w:pPr>
        <w:pStyle w:val="Akapitzlist"/>
        <w:spacing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E2B2D">
        <w:rPr>
          <w:rFonts w:ascii="Arial" w:hAnsi="Arial" w:cs="Arial"/>
          <w:sz w:val="20"/>
          <w:szCs w:val="20"/>
        </w:rPr>
        <w:t xml:space="preserve">2 usługi polegające na zapewnieniu dozoru w formie monitoringu elektronicznego w budynkach biurowych lub obiektach użyteczności publicznej, itp. o łącznej wartości </w:t>
      </w:r>
      <w:r w:rsidR="007F48DF">
        <w:rPr>
          <w:rFonts w:ascii="Arial" w:hAnsi="Arial" w:cs="Arial"/>
          <w:sz w:val="20"/>
          <w:szCs w:val="20"/>
        </w:rPr>
        <w:t>5</w:t>
      </w:r>
      <w:r w:rsidRPr="00EE2B2D">
        <w:rPr>
          <w:rFonts w:ascii="Arial" w:hAnsi="Arial" w:cs="Arial"/>
          <w:sz w:val="20"/>
          <w:szCs w:val="20"/>
        </w:rPr>
        <w:t xml:space="preserve"> 000,00 zł każda.  Konkretna wykazana usługa ma być wykonana dla jednego Zamawiającego i w tym samym okresie czasu.</w:t>
      </w:r>
    </w:p>
    <w:p w14:paraId="20550CD7" w14:textId="77777777" w:rsidR="001052F6" w:rsidRDefault="001052F6" w:rsidP="00EE2B2D">
      <w:pPr>
        <w:pStyle w:val="Akapitzlist"/>
        <w:spacing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465AAC67" w14:textId="77777777" w:rsidR="001052F6" w:rsidRDefault="001052F6" w:rsidP="00EE2B2D">
      <w:pPr>
        <w:pStyle w:val="Akapitzlist"/>
        <w:spacing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2B4EB068" w14:textId="77777777" w:rsidR="001052F6" w:rsidRPr="00EE2B2D" w:rsidRDefault="001052F6" w:rsidP="00EE2B2D">
      <w:pPr>
        <w:pStyle w:val="Akapitzlist"/>
        <w:spacing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3778277F" w14:textId="77777777" w:rsidR="00EE2B2D" w:rsidRPr="00EE2B2D" w:rsidRDefault="00EE2B2D" w:rsidP="00EE2B2D">
      <w:pPr>
        <w:pStyle w:val="Akapitzlist"/>
        <w:numPr>
          <w:ilvl w:val="0"/>
          <w:numId w:val="25"/>
        </w:numPr>
        <w:spacing w:after="0" w:line="240" w:lineRule="auto"/>
        <w:ind w:left="851" w:hanging="284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E2B2D">
        <w:rPr>
          <w:rFonts w:ascii="Arial" w:hAnsi="Arial" w:cs="Arial"/>
          <w:b/>
          <w:bCs/>
          <w:sz w:val="20"/>
          <w:szCs w:val="20"/>
        </w:rPr>
        <w:lastRenderedPageBreak/>
        <w:t>w przypadku składania oferty na ZADANIE (CZĘŚĆ)</w:t>
      </w:r>
      <w:r w:rsidRPr="00EE2B2D">
        <w:rPr>
          <w:rFonts w:ascii="Arial" w:hAnsi="Arial" w:cs="Arial"/>
          <w:bCs/>
          <w:sz w:val="20"/>
          <w:szCs w:val="20"/>
        </w:rPr>
        <w:t xml:space="preserve"> </w:t>
      </w:r>
      <w:r w:rsidRPr="00EE2B2D">
        <w:rPr>
          <w:rFonts w:ascii="Arial" w:hAnsi="Arial" w:cs="Arial"/>
          <w:b/>
          <w:bCs/>
          <w:sz w:val="20"/>
          <w:szCs w:val="20"/>
        </w:rPr>
        <w:t>4:</w:t>
      </w:r>
    </w:p>
    <w:p w14:paraId="1790131F" w14:textId="77777777" w:rsidR="00EE2B2D" w:rsidRDefault="00EE2B2D" w:rsidP="00EE2B2D">
      <w:pPr>
        <w:pStyle w:val="Akapitzlist"/>
        <w:spacing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E2B2D">
        <w:rPr>
          <w:rFonts w:ascii="Arial" w:hAnsi="Arial" w:cs="Arial"/>
          <w:sz w:val="20"/>
          <w:szCs w:val="20"/>
        </w:rPr>
        <w:t>2 usługi polegające na zapewnieniu dozoru w formie monitoringu elektronicznego w budynkach lub obiektach lub lokalach niezamieszkanych  o łącznej wartości 300 000,00 zł każda.  Konkretna wykazana usługa ma być wykonana dla jednego Zamawiającego i w tym samym okresie czasu</w:t>
      </w:r>
    </w:p>
    <w:p w14:paraId="7C7D1F82" w14:textId="77777777" w:rsidR="001052F6" w:rsidRPr="00EE2B2D" w:rsidRDefault="001052F6" w:rsidP="001052F6">
      <w:pPr>
        <w:pStyle w:val="Akapitzlist"/>
        <w:numPr>
          <w:ilvl w:val="0"/>
          <w:numId w:val="25"/>
        </w:numPr>
        <w:spacing w:after="0" w:line="240" w:lineRule="auto"/>
        <w:ind w:left="851" w:hanging="284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E2B2D">
        <w:rPr>
          <w:rFonts w:ascii="Arial" w:hAnsi="Arial" w:cs="Arial"/>
          <w:b/>
          <w:bCs/>
          <w:sz w:val="20"/>
          <w:szCs w:val="20"/>
        </w:rPr>
        <w:t>w przypadku składania oferty na ZADANIE (CZĘŚĆ) 5:</w:t>
      </w:r>
    </w:p>
    <w:p w14:paraId="672EB390" w14:textId="77777777" w:rsidR="001052F6" w:rsidRPr="00EE2B2D" w:rsidRDefault="001052F6" w:rsidP="001052F6">
      <w:pPr>
        <w:pStyle w:val="Akapitzlist"/>
        <w:spacing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E2B2D">
        <w:rPr>
          <w:rFonts w:ascii="Arial" w:hAnsi="Arial" w:cs="Arial"/>
          <w:sz w:val="20"/>
          <w:szCs w:val="20"/>
        </w:rPr>
        <w:t>2 usługi polegające na zapewnieniu dozoru w formie ochrony fizycznej terenu itp. o łącznej wartości 25 000,00 zł każda.  Konkretna wykazana usługa ma być wykonana dla jednego Zamawiającego i w tym samym okresie czasu.</w:t>
      </w:r>
    </w:p>
    <w:p w14:paraId="3ADE4801" w14:textId="77777777" w:rsidR="001052F6" w:rsidRPr="00EE2B2D" w:rsidRDefault="001052F6" w:rsidP="00EE2B2D">
      <w:pPr>
        <w:pStyle w:val="Akapitzlist"/>
        <w:spacing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35377148" w14:textId="77777777" w:rsidR="00BB5F36" w:rsidRPr="00EE2B2D" w:rsidRDefault="00BB5F36" w:rsidP="00EE2B2D">
      <w:pPr>
        <w:tabs>
          <w:tab w:val="num" w:pos="1135"/>
          <w:tab w:val="num" w:pos="1276"/>
        </w:tabs>
        <w:spacing w:after="0" w:line="240" w:lineRule="auto"/>
        <w:ind w:left="1560" w:hanging="113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2B2D">
        <w:rPr>
          <w:rFonts w:ascii="Arial" w:eastAsia="Times New Roman" w:hAnsi="Arial" w:cs="Arial"/>
          <w:b/>
          <w:sz w:val="20"/>
          <w:szCs w:val="20"/>
          <w:lang w:eastAsia="pl-PL"/>
        </w:rPr>
        <w:t>W przypadku składania ofert na:</w:t>
      </w:r>
    </w:p>
    <w:p w14:paraId="2B01A1A3" w14:textId="4834816D" w:rsidR="00BB5F36" w:rsidRPr="00EE2B2D" w:rsidRDefault="00BB5F36" w:rsidP="00EE2B2D">
      <w:pPr>
        <w:pStyle w:val="Akapitzlist"/>
        <w:numPr>
          <w:ilvl w:val="0"/>
          <w:numId w:val="27"/>
        </w:numPr>
        <w:tabs>
          <w:tab w:val="num" w:pos="993"/>
        </w:tabs>
        <w:spacing w:after="0" w:line="240" w:lineRule="auto"/>
        <w:ind w:left="993" w:hanging="426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4" w:name="_Hlk150769894"/>
      <w:r w:rsidRPr="00EE2B2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Zadanie (Część) 1 i Zadanie (Część) 5 </w:t>
      </w:r>
      <w:bookmarkStart w:id="5" w:name="_Hlk150862723"/>
      <w:bookmarkEnd w:id="4"/>
      <w:r w:rsidRPr="00EE2B2D">
        <w:rPr>
          <w:rFonts w:ascii="Arial" w:eastAsia="Times New Roman" w:hAnsi="Arial" w:cs="Arial"/>
          <w:b/>
          <w:sz w:val="20"/>
          <w:szCs w:val="20"/>
          <w:lang w:eastAsia="pl-PL"/>
        </w:rPr>
        <w:t>warunek musi być spełniony w zakresie wymienionym dla Zadania ( Części) 1 ,</w:t>
      </w:r>
    </w:p>
    <w:bookmarkEnd w:id="5"/>
    <w:p w14:paraId="5DC438CA" w14:textId="77777777" w:rsidR="00EE2B2D" w:rsidRPr="00EE2B2D" w:rsidRDefault="00EE2B2D" w:rsidP="00EE2B2D">
      <w:pPr>
        <w:pStyle w:val="Akapitzlist"/>
        <w:numPr>
          <w:ilvl w:val="0"/>
          <w:numId w:val="27"/>
        </w:numPr>
        <w:tabs>
          <w:tab w:val="num" w:pos="993"/>
        </w:tabs>
        <w:spacing w:after="0" w:line="240" w:lineRule="auto"/>
        <w:ind w:left="993" w:hanging="42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2B2D">
        <w:rPr>
          <w:rFonts w:ascii="Arial" w:eastAsia="Times New Roman" w:hAnsi="Arial" w:cs="Arial"/>
          <w:b/>
          <w:sz w:val="20"/>
          <w:szCs w:val="20"/>
          <w:lang w:eastAsia="pl-PL"/>
        </w:rPr>
        <w:t>Zadanie (Część) 2 i/lub  Zadanie (Część) 3 i/lub Zadanie (Część) 4 i/lub Zadanie (Część) 6 i/lub Zadanie (Część) 7 i/lub Zadanie (Część) 8 warunek musi być spełniony w zakresie wymienionym dla Zadania ( Części) 4 ,</w:t>
      </w:r>
    </w:p>
    <w:p w14:paraId="4BC398DD" w14:textId="77777777" w:rsidR="00EE2B2D" w:rsidRPr="00EE2B2D" w:rsidRDefault="00EE2B2D" w:rsidP="00EE2B2D">
      <w:pPr>
        <w:pStyle w:val="Akapitzlist"/>
        <w:numPr>
          <w:ilvl w:val="0"/>
          <w:numId w:val="27"/>
        </w:numPr>
        <w:tabs>
          <w:tab w:val="num" w:pos="993"/>
        </w:tabs>
        <w:spacing w:after="0" w:line="240" w:lineRule="auto"/>
        <w:ind w:left="993" w:hanging="42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2B2D">
        <w:rPr>
          <w:rFonts w:ascii="Arial" w:eastAsia="Times New Roman" w:hAnsi="Arial" w:cs="Arial"/>
          <w:b/>
          <w:sz w:val="20"/>
          <w:szCs w:val="20"/>
          <w:lang w:eastAsia="pl-PL"/>
        </w:rPr>
        <w:t>Zadanie (Część) 1 i Zadanie (Część)5 i  Zadanie (Część) 2 i Zadanie (Część) 3 i Zadanie (Część) 4 i Zadanie (Część) 6 i Zadanie (Część) 7 i Zadanie (Część) 8 warunek musi być spełniony w zakresie wymienionym dla Zadania (Część) 1 i Zadania (część) 4 łącznie.</w:t>
      </w:r>
    </w:p>
    <w:p w14:paraId="318DAF04" w14:textId="77777777" w:rsidR="00BB5F36" w:rsidRPr="00EE2B2D" w:rsidRDefault="00BB5F36" w:rsidP="00EE2B2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bookmarkEnd w:id="3"/>
    <w:p w14:paraId="237FF13D" w14:textId="77777777" w:rsidR="00BB5F36" w:rsidRPr="00EE2B2D" w:rsidRDefault="00BB5F36" w:rsidP="00EE2B2D">
      <w:pPr>
        <w:pStyle w:val="Akapitzlist"/>
        <w:numPr>
          <w:ilvl w:val="0"/>
          <w:numId w:val="24"/>
        </w:numPr>
        <w:spacing w:line="240" w:lineRule="auto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EE2B2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skierują do realizacji zamówienia minimum:</w:t>
      </w:r>
    </w:p>
    <w:p w14:paraId="2837F7D0" w14:textId="77777777" w:rsidR="00EE2B2D" w:rsidRPr="00EE2B2D" w:rsidRDefault="00EE2B2D" w:rsidP="00EE2B2D">
      <w:pPr>
        <w:pStyle w:val="Akapitzlist"/>
        <w:numPr>
          <w:ilvl w:val="0"/>
          <w:numId w:val="28"/>
        </w:numPr>
        <w:spacing w:after="0" w:line="240" w:lineRule="auto"/>
        <w:contextualSpacing w:val="0"/>
        <w:jc w:val="both"/>
        <w:rPr>
          <w:rFonts w:ascii="Arial" w:eastAsia="Calibri" w:hAnsi="Arial" w:cs="Arial"/>
          <w:sz w:val="20"/>
          <w:szCs w:val="20"/>
          <w:u w:val="single"/>
        </w:rPr>
      </w:pPr>
      <w:bookmarkStart w:id="6" w:name="_Hlk120520314"/>
      <w:bookmarkStart w:id="7" w:name="_Hlk89083902"/>
      <w:bookmarkEnd w:id="0"/>
      <w:r w:rsidRPr="00EE2B2D">
        <w:rPr>
          <w:rFonts w:ascii="Arial" w:eastAsia="Calibri" w:hAnsi="Arial" w:cs="Arial"/>
          <w:sz w:val="20"/>
          <w:szCs w:val="20"/>
          <w:u w:val="single"/>
        </w:rPr>
        <w:t xml:space="preserve">w przypadku składania oferty na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1 i/lub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5 </w:t>
      </w:r>
    </w:p>
    <w:p w14:paraId="062AB790" w14:textId="2B9885D6" w:rsidR="00EE2B2D" w:rsidRPr="00EE2B2D" w:rsidRDefault="00EE2B2D" w:rsidP="00EE2B2D">
      <w:pPr>
        <w:numPr>
          <w:ilvl w:val="0"/>
          <w:numId w:val="21"/>
        </w:numPr>
        <w:spacing w:line="240" w:lineRule="auto"/>
        <w:ind w:left="1560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2B2D">
        <w:rPr>
          <w:rFonts w:ascii="Arial" w:eastAsia="Calibri" w:hAnsi="Arial" w:cs="Arial"/>
          <w:sz w:val="20"/>
          <w:szCs w:val="20"/>
        </w:rPr>
        <w:t>1 osobę</w:t>
      </w:r>
      <w:r w:rsidRPr="00EE2B2D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EE2B2D">
        <w:rPr>
          <w:rFonts w:ascii="Arial" w:eastAsia="Calibri" w:hAnsi="Arial" w:cs="Arial"/>
          <w:sz w:val="20"/>
          <w:szCs w:val="20"/>
        </w:rPr>
        <w:t xml:space="preserve">na stanowisku pracownika ochrony </w:t>
      </w:r>
      <w:bookmarkStart w:id="8" w:name="_Hlk89424926"/>
      <w:r w:rsidRPr="00EE2B2D">
        <w:rPr>
          <w:rFonts w:ascii="Arial" w:eastAsia="Calibri" w:hAnsi="Arial" w:cs="Arial"/>
          <w:sz w:val="20"/>
          <w:szCs w:val="20"/>
        </w:rPr>
        <w:t>wpisaną na listę kwalifikowanych pracowników ochrony fizycznej zgodnie z art. 29 ustawy o ochronie osób i mienia (t.j. Dz. U. z 202</w:t>
      </w:r>
      <w:r w:rsidR="001052F6">
        <w:rPr>
          <w:rFonts w:ascii="Arial" w:eastAsia="Calibri" w:hAnsi="Arial" w:cs="Arial"/>
          <w:sz w:val="20"/>
          <w:szCs w:val="20"/>
        </w:rPr>
        <w:t>5</w:t>
      </w:r>
      <w:r w:rsidRPr="00EE2B2D">
        <w:rPr>
          <w:rFonts w:ascii="Arial" w:eastAsia="Calibri" w:hAnsi="Arial" w:cs="Arial"/>
          <w:sz w:val="20"/>
          <w:szCs w:val="20"/>
        </w:rPr>
        <w:t xml:space="preserve"> r. poz. </w:t>
      </w:r>
      <w:r w:rsidR="001052F6">
        <w:rPr>
          <w:rFonts w:ascii="Arial" w:eastAsia="Calibri" w:hAnsi="Arial" w:cs="Arial"/>
          <w:sz w:val="20"/>
          <w:szCs w:val="20"/>
        </w:rPr>
        <w:t>532</w:t>
      </w:r>
      <w:r w:rsidRPr="00EE2B2D">
        <w:rPr>
          <w:rFonts w:ascii="Arial" w:eastAsia="Calibri" w:hAnsi="Arial" w:cs="Arial"/>
          <w:sz w:val="20"/>
          <w:szCs w:val="20"/>
        </w:rPr>
        <w:t>)</w:t>
      </w:r>
      <w:bookmarkEnd w:id="8"/>
      <w:r w:rsidRPr="00EE2B2D">
        <w:rPr>
          <w:rFonts w:ascii="Arial" w:eastAsia="Calibri" w:hAnsi="Arial" w:cs="Arial"/>
          <w:sz w:val="20"/>
          <w:szCs w:val="20"/>
        </w:rPr>
        <w:t xml:space="preserve"> nadzorującą i kontrolujących pracę pracowników ochrony fizycznej;</w:t>
      </w:r>
    </w:p>
    <w:p w14:paraId="2FD0D05A" w14:textId="77777777" w:rsidR="00EE2B2D" w:rsidRPr="00EE2B2D" w:rsidRDefault="00EE2B2D" w:rsidP="00EE2B2D">
      <w:pPr>
        <w:spacing w:line="240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EE2B2D">
        <w:rPr>
          <w:rFonts w:ascii="Arial" w:eastAsia="Calibri" w:hAnsi="Arial" w:cs="Arial"/>
          <w:sz w:val="20"/>
          <w:szCs w:val="20"/>
        </w:rPr>
        <w:t xml:space="preserve">    oraz</w:t>
      </w:r>
    </w:p>
    <w:p w14:paraId="78D5D9A5" w14:textId="77777777" w:rsidR="00EE2B2D" w:rsidRPr="00EE2B2D" w:rsidRDefault="00EE2B2D" w:rsidP="00EE2B2D">
      <w:pPr>
        <w:spacing w:line="240" w:lineRule="auto"/>
        <w:ind w:left="720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bookmarkStart w:id="9" w:name="_Hlk89329706"/>
      <w:r w:rsidRPr="00EE2B2D">
        <w:rPr>
          <w:rFonts w:ascii="Arial" w:eastAsia="Calibri" w:hAnsi="Arial" w:cs="Arial"/>
          <w:sz w:val="20"/>
          <w:szCs w:val="20"/>
        </w:rPr>
        <w:t xml:space="preserve">       </w:t>
      </w:r>
      <w:r w:rsidRPr="00EE2B2D">
        <w:rPr>
          <w:rFonts w:ascii="Arial" w:eastAsia="Calibri" w:hAnsi="Arial" w:cs="Arial"/>
          <w:sz w:val="20"/>
          <w:szCs w:val="20"/>
          <w:u w:val="single"/>
        </w:rPr>
        <w:t xml:space="preserve">w przypadku składania oferty na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 1</w:t>
      </w:r>
    </w:p>
    <w:p w14:paraId="3F0B7DB0" w14:textId="7B5438B7" w:rsidR="00EE2B2D" w:rsidRPr="00EE2B2D" w:rsidRDefault="00EE2B2D" w:rsidP="00EE2B2D">
      <w:pPr>
        <w:numPr>
          <w:ilvl w:val="0"/>
          <w:numId w:val="21"/>
        </w:numPr>
        <w:spacing w:line="240" w:lineRule="auto"/>
        <w:ind w:left="1560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bookmarkStart w:id="10" w:name="_Hlk89425086"/>
      <w:bookmarkEnd w:id="9"/>
      <w:r w:rsidRPr="00EE2B2D">
        <w:rPr>
          <w:rFonts w:ascii="Arial" w:eastAsia="Calibri" w:hAnsi="Arial" w:cs="Arial"/>
          <w:sz w:val="20"/>
          <w:szCs w:val="20"/>
        </w:rPr>
        <w:t>3 osoby na stanowisku pracownika ochrony wpisaną na listę kwalifikowanych pracowników ochrony fizycznej zgodnie z art. 29 ustawy o ochronie osób i mienia (t.j. Dz. U. z 202</w:t>
      </w:r>
      <w:r w:rsidR="001052F6">
        <w:rPr>
          <w:rFonts w:ascii="Arial" w:eastAsia="Calibri" w:hAnsi="Arial" w:cs="Arial"/>
          <w:sz w:val="20"/>
          <w:szCs w:val="20"/>
        </w:rPr>
        <w:t>5</w:t>
      </w:r>
      <w:r w:rsidRPr="00EE2B2D">
        <w:rPr>
          <w:rFonts w:ascii="Arial" w:eastAsia="Calibri" w:hAnsi="Arial" w:cs="Arial"/>
          <w:sz w:val="20"/>
          <w:szCs w:val="20"/>
        </w:rPr>
        <w:t xml:space="preserve"> r. poz. </w:t>
      </w:r>
      <w:r w:rsidR="001052F6">
        <w:rPr>
          <w:rFonts w:ascii="Arial" w:eastAsia="Calibri" w:hAnsi="Arial" w:cs="Arial"/>
          <w:sz w:val="20"/>
          <w:szCs w:val="20"/>
        </w:rPr>
        <w:t>532</w:t>
      </w:r>
      <w:r w:rsidRPr="00EE2B2D">
        <w:rPr>
          <w:rFonts w:ascii="Arial" w:eastAsia="Calibri" w:hAnsi="Arial" w:cs="Arial"/>
          <w:sz w:val="20"/>
          <w:szCs w:val="20"/>
        </w:rPr>
        <w:t>);</w:t>
      </w:r>
    </w:p>
    <w:p w14:paraId="36E18E66" w14:textId="77777777" w:rsidR="00EE2B2D" w:rsidRPr="00EE2B2D" w:rsidRDefault="00EE2B2D" w:rsidP="00EE2B2D">
      <w:pPr>
        <w:spacing w:line="240" w:lineRule="auto"/>
        <w:ind w:left="720"/>
        <w:contextualSpacing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EE2B2D">
        <w:rPr>
          <w:rFonts w:ascii="Arial" w:eastAsia="Calibri" w:hAnsi="Arial" w:cs="Arial"/>
          <w:sz w:val="20"/>
          <w:szCs w:val="20"/>
        </w:rPr>
        <w:t xml:space="preserve">        </w:t>
      </w:r>
      <w:r w:rsidRPr="00EE2B2D">
        <w:rPr>
          <w:rFonts w:ascii="Arial" w:eastAsia="Calibri" w:hAnsi="Arial" w:cs="Arial"/>
          <w:sz w:val="20"/>
          <w:szCs w:val="20"/>
          <w:u w:val="single"/>
        </w:rPr>
        <w:t xml:space="preserve">w przypadku składania oferty na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  <w:r w:rsidRPr="00EE2B2D">
        <w:rPr>
          <w:rFonts w:ascii="Arial" w:eastAsia="Calibri" w:hAnsi="Arial" w:cs="Arial"/>
          <w:b/>
          <w:bCs/>
          <w:sz w:val="20"/>
          <w:szCs w:val="20"/>
          <w:u w:val="single"/>
        </w:rPr>
        <w:t>5</w:t>
      </w:r>
    </w:p>
    <w:p w14:paraId="0620A125" w14:textId="333DEA22" w:rsidR="00EE2B2D" w:rsidRPr="00EE2B2D" w:rsidRDefault="003F4502" w:rsidP="00EE2B2D">
      <w:pPr>
        <w:numPr>
          <w:ilvl w:val="0"/>
          <w:numId w:val="21"/>
        </w:numPr>
        <w:spacing w:line="240" w:lineRule="auto"/>
        <w:ind w:left="1560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 osobę posiadającą</w:t>
      </w:r>
      <w:r w:rsidR="00EE2B2D" w:rsidRPr="00EE2B2D">
        <w:rPr>
          <w:rFonts w:ascii="Arial" w:eastAsia="Calibri" w:hAnsi="Arial" w:cs="Arial"/>
          <w:sz w:val="20"/>
          <w:szCs w:val="20"/>
        </w:rPr>
        <w:t xml:space="preserve"> zdolność fizyczną i psychiczną do wykonywania zadań pracownika ochrony fizycznej, stwierdzoną orzeczeniami lekarskim i psychologicznym zgodnie z  rozporządzeniem Ministra Zdrowia z 21 grudnia 2015 r. w sprawie badań lekarskich i psychologicznych osób ubiegających się o wpis lub posiadających wpis na listę kwalifikowanych pracowników ochrony fizycznej zgodnie z art. 29 ustawy o ochronie osób i mienia (t.j. Dz. U. z 2022 r. poz. 2344).</w:t>
      </w:r>
      <w:bookmarkStart w:id="11" w:name="_Hlk89344922"/>
      <w:bookmarkEnd w:id="6"/>
    </w:p>
    <w:p w14:paraId="2CD2C3DC" w14:textId="77777777" w:rsidR="00EE2B2D" w:rsidRPr="00EE2B2D" w:rsidRDefault="00EE2B2D" w:rsidP="00EE2B2D">
      <w:pPr>
        <w:pStyle w:val="Akapitzlist"/>
        <w:numPr>
          <w:ilvl w:val="0"/>
          <w:numId w:val="28"/>
        </w:numPr>
        <w:spacing w:after="0" w:line="240" w:lineRule="auto"/>
        <w:contextualSpacing w:val="0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bookmarkStart w:id="12" w:name="_Hlk120520351"/>
      <w:bookmarkEnd w:id="11"/>
      <w:r w:rsidRPr="00EE2B2D">
        <w:rPr>
          <w:rFonts w:ascii="Arial" w:eastAsia="Calibri" w:hAnsi="Arial" w:cs="Arial"/>
          <w:sz w:val="20"/>
          <w:szCs w:val="20"/>
          <w:u w:val="single"/>
        </w:rPr>
        <w:t xml:space="preserve">w przypadku składania oferty na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2 i/lub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3 i/lub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 4 </w:t>
      </w:r>
      <w:bookmarkStart w:id="13" w:name="_Hlk150416775"/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i/lub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 6</w:t>
      </w:r>
      <w:bookmarkEnd w:id="13"/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i/lub ZADANIE (CZĘŚĆ)  7 i/lub ZADANIE (CZĘŚĆ)  8</w:t>
      </w:r>
    </w:p>
    <w:p w14:paraId="2CB0AA56" w14:textId="77777777" w:rsidR="00EE2B2D" w:rsidRPr="00EE2B2D" w:rsidRDefault="00EE2B2D" w:rsidP="00EE2B2D">
      <w:pPr>
        <w:numPr>
          <w:ilvl w:val="0"/>
          <w:numId w:val="21"/>
        </w:numPr>
        <w:spacing w:line="240" w:lineRule="auto"/>
        <w:ind w:left="1560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2B2D">
        <w:rPr>
          <w:rFonts w:ascii="Arial" w:eastAsia="Calibri" w:hAnsi="Arial" w:cs="Arial"/>
          <w:sz w:val="20"/>
          <w:szCs w:val="20"/>
        </w:rPr>
        <w:t>2 osoby zatrudnione na stanowisku operatora systemu monitoringu,</w:t>
      </w:r>
    </w:p>
    <w:p w14:paraId="10836FCD" w14:textId="676865B5" w:rsidR="00EE2B2D" w:rsidRPr="00EE2B2D" w:rsidRDefault="00EE2B2D" w:rsidP="00EE2B2D">
      <w:pPr>
        <w:numPr>
          <w:ilvl w:val="0"/>
          <w:numId w:val="21"/>
        </w:numPr>
        <w:spacing w:line="240" w:lineRule="auto"/>
        <w:ind w:left="1560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2B2D">
        <w:rPr>
          <w:rFonts w:ascii="Arial" w:eastAsia="Calibri" w:hAnsi="Arial" w:cs="Arial"/>
          <w:sz w:val="20"/>
          <w:szCs w:val="20"/>
        </w:rPr>
        <w:t>1 osobę do konserwacji zamontowanych systemów wpisaną na listę kwalifikowanych pracowników zabezpieczenia technicznego zgodnie z art. 29 ustawy o ochronie osób i mienia (t.j. Dz. U. z 202</w:t>
      </w:r>
      <w:r w:rsidR="001052F6">
        <w:rPr>
          <w:rFonts w:ascii="Arial" w:eastAsia="Calibri" w:hAnsi="Arial" w:cs="Arial"/>
          <w:sz w:val="20"/>
          <w:szCs w:val="20"/>
        </w:rPr>
        <w:t>5</w:t>
      </w:r>
      <w:r w:rsidRPr="00EE2B2D">
        <w:rPr>
          <w:rFonts w:ascii="Arial" w:eastAsia="Calibri" w:hAnsi="Arial" w:cs="Arial"/>
          <w:sz w:val="20"/>
          <w:szCs w:val="20"/>
        </w:rPr>
        <w:t xml:space="preserve"> r. poz. </w:t>
      </w:r>
      <w:r w:rsidR="001052F6">
        <w:rPr>
          <w:rFonts w:ascii="Arial" w:eastAsia="Calibri" w:hAnsi="Arial" w:cs="Arial"/>
          <w:sz w:val="20"/>
          <w:szCs w:val="20"/>
        </w:rPr>
        <w:t>532</w:t>
      </w:r>
      <w:r w:rsidRPr="00EE2B2D">
        <w:rPr>
          <w:rFonts w:ascii="Arial" w:eastAsia="Calibri" w:hAnsi="Arial" w:cs="Arial"/>
          <w:sz w:val="20"/>
          <w:szCs w:val="20"/>
        </w:rPr>
        <w:t>).</w:t>
      </w:r>
    </w:p>
    <w:p w14:paraId="1D64B4B0" w14:textId="2BB51A51" w:rsidR="00EE2B2D" w:rsidRPr="00EE2B2D" w:rsidRDefault="00EE2B2D" w:rsidP="00EE2B2D">
      <w:pPr>
        <w:numPr>
          <w:ilvl w:val="0"/>
          <w:numId w:val="21"/>
        </w:numPr>
        <w:spacing w:line="240" w:lineRule="auto"/>
        <w:ind w:left="1560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2B2D">
        <w:rPr>
          <w:rFonts w:ascii="Arial" w:eastAsia="Calibri" w:hAnsi="Arial" w:cs="Arial"/>
          <w:sz w:val="20"/>
          <w:szCs w:val="20"/>
        </w:rPr>
        <w:t>2 osoby na stanowisku pracownika ochrony (członek patrolu) wpisane na listę kwalifikowanych pracowników ochrony fizycznej zgodnie z art. 29 ustawy o ochronie osób i mienia (t.j. Dz. U. z 202</w:t>
      </w:r>
      <w:r w:rsidR="001052F6">
        <w:rPr>
          <w:rFonts w:ascii="Arial" w:eastAsia="Calibri" w:hAnsi="Arial" w:cs="Arial"/>
          <w:sz w:val="20"/>
          <w:szCs w:val="20"/>
        </w:rPr>
        <w:t>5</w:t>
      </w:r>
      <w:r w:rsidRPr="00EE2B2D">
        <w:rPr>
          <w:rFonts w:ascii="Arial" w:eastAsia="Calibri" w:hAnsi="Arial" w:cs="Arial"/>
          <w:sz w:val="20"/>
          <w:szCs w:val="20"/>
        </w:rPr>
        <w:t xml:space="preserve"> r. poz. </w:t>
      </w:r>
      <w:r w:rsidR="001052F6">
        <w:rPr>
          <w:rFonts w:ascii="Arial" w:eastAsia="Calibri" w:hAnsi="Arial" w:cs="Arial"/>
          <w:sz w:val="20"/>
          <w:szCs w:val="20"/>
        </w:rPr>
        <w:t>532</w:t>
      </w:r>
      <w:r w:rsidRPr="00EE2B2D">
        <w:rPr>
          <w:rFonts w:ascii="Arial" w:eastAsia="Calibri" w:hAnsi="Arial" w:cs="Arial"/>
          <w:sz w:val="20"/>
          <w:szCs w:val="20"/>
        </w:rPr>
        <w:t>) i wyposażone w broń palną.</w:t>
      </w:r>
      <w:bookmarkEnd w:id="7"/>
      <w:bookmarkEnd w:id="10"/>
      <w:bookmarkEnd w:id="12"/>
    </w:p>
    <w:p w14:paraId="3B7473AB" w14:textId="77777777" w:rsidR="00EE2B2D" w:rsidRPr="00EE2B2D" w:rsidRDefault="00EE2B2D" w:rsidP="00EE2B2D">
      <w:pPr>
        <w:spacing w:line="240" w:lineRule="auto"/>
        <w:ind w:left="153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D8635A4" w14:textId="77777777" w:rsidR="00EE2B2D" w:rsidRPr="00EE2B2D" w:rsidRDefault="00EE2B2D" w:rsidP="00EE2B2D">
      <w:pPr>
        <w:spacing w:line="240" w:lineRule="auto"/>
        <w:ind w:left="993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bookmarkStart w:id="14" w:name="_Hlk150865158"/>
      <w:r w:rsidRPr="00EE2B2D">
        <w:rPr>
          <w:rFonts w:ascii="Arial" w:eastAsia="Calibri" w:hAnsi="Arial" w:cs="Arial"/>
          <w:b/>
          <w:bCs/>
          <w:sz w:val="20"/>
          <w:szCs w:val="20"/>
        </w:rPr>
        <w:t>W przypadku składania ofert na:</w:t>
      </w:r>
    </w:p>
    <w:p w14:paraId="20C4E292" w14:textId="77777777" w:rsidR="00EE2B2D" w:rsidRPr="00EE2B2D" w:rsidRDefault="00EE2B2D" w:rsidP="00EE2B2D">
      <w:pPr>
        <w:pStyle w:val="Akapitzlist"/>
        <w:numPr>
          <w:ilvl w:val="0"/>
          <w:numId w:val="27"/>
        </w:numPr>
        <w:tabs>
          <w:tab w:val="num" w:pos="993"/>
        </w:tabs>
        <w:spacing w:after="0" w:line="240" w:lineRule="auto"/>
        <w:ind w:left="993" w:hanging="42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2B2D">
        <w:rPr>
          <w:rFonts w:ascii="Arial" w:eastAsia="Times New Roman" w:hAnsi="Arial" w:cs="Arial"/>
          <w:b/>
          <w:sz w:val="20"/>
          <w:szCs w:val="20"/>
          <w:lang w:eastAsia="pl-PL"/>
        </w:rPr>
        <w:t>Zadanie (Część) 1 i 5– w/w warunek spełnią  łącznie.</w:t>
      </w:r>
    </w:p>
    <w:p w14:paraId="3C34B69C" w14:textId="77777777" w:rsidR="00EE2B2D" w:rsidRPr="00EE2B2D" w:rsidRDefault="00EE2B2D" w:rsidP="00EE2B2D">
      <w:pPr>
        <w:pStyle w:val="Akapitzlist"/>
        <w:numPr>
          <w:ilvl w:val="0"/>
          <w:numId w:val="27"/>
        </w:numPr>
        <w:tabs>
          <w:tab w:val="num" w:pos="993"/>
        </w:tabs>
        <w:spacing w:after="0" w:line="240" w:lineRule="auto"/>
        <w:ind w:left="993" w:hanging="42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2B2D">
        <w:rPr>
          <w:rFonts w:ascii="Arial" w:eastAsia="Times New Roman" w:hAnsi="Arial" w:cs="Arial"/>
          <w:b/>
          <w:sz w:val="20"/>
          <w:szCs w:val="20"/>
          <w:lang w:eastAsia="pl-PL"/>
        </w:rPr>
        <w:t>Zadanie (Część) 2 i/lub 3 i/lub 4 i/lub 6 i/lub 7 i/lub 8 w/w warunek  jak dla Zadania (część) 2</w:t>
      </w:r>
    </w:p>
    <w:p w14:paraId="4D4E41A8" w14:textId="77777777" w:rsidR="00EE2B2D" w:rsidRPr="00EE2B2D" w:rsidRDefault="00EE2B2D" w:rsidP="00EE2B2D">
      <w:pPr>
        <w:pStyle w:val="Akapitzlist"/>
        <w:numPr>
          <w:ilvl w:val="0"/>
          <w:numId w:val="27"/>
        </w:numPr>
        <w:tabs>
          <w:tab w:val="num" w:pos="993"/>
        </w:tabs>
        <w:spacing w:after="0" w:line="240" w:lineRule="auto"/>
        <w:ind w:left="993" w:hanging="426"/>
        <w:rPr>
          <w:rFonts w:ascii="Arial" w:eastAsia="Calibri" w:hAnsi="Arial" w:cs="Arial"/>
          <w:b/>
          <w:bCs/>
          <w:sz w:val="20"/>
          <w:szCs w:val="20"/>
        </w:rPr>
      </w:pPr>
      <w:r w:rsidRPr="00EE2B2D">
        <w:rPr>
          <w:rFonts w:ascii="Arial" w:eastAsia="Times New Roman" w:hAnsi="Arial" w:cs="Arial"/>
          <w:b/>
          <w:sz w:val="20"/>
          <w:szCs w:val="20"/>
          <w:lang w:eastAsia="pl-PL"/>
        </w:rPr>
        <w:t>Zadanie (Część) 1 i 2 i 3 i 4 i 5 i 6 i 7 i 8– w/w warunek spełnią  łącznie jak dla Zadania (części)</w:t>
      </w:r>
      <w:r w:rsidRPr="00EE2B2D">
        <w:rPr>
          <w:rFonts w:ascii="Arial" w:eastAsia="Calibri" w:hAnsi="Arial" w:cs="Arial"/>
          <w:b/>
          <w:bCs/>
          <w:sz w:val="20"/>
          <w:szCs w:val="20"/>
        </w:rPr>
        <w:t xml:space="preserve"> 1 i 5 i np. zadania (części) 2</w:t>
      </w:r>
    </w:p>
    <w:bookmarkEnd w:id="1"/>
    <w:bookmarkEnd w:id="14"/>
    <w:p w14:paraId="413B8F72" w14:textId="77777777" w:rsidR="00EC253D" w:rsidRDefault="00EC253D" w:rsidP="00937A7E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13FCB6CD" w14:textId="77777777" w:rsidR="001052F6" w:rsidRDefault="001052F6" w:rsidP="00937A7E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7A9C15B2" w14:textId="77777777" w:rsidR="001052F6" w:rsidRDefault="001052F6" w:rsidP="00937A7E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20492EB8" w14:textId="77777777" w:rsidR="00BA0286" w:rsidRPr="00937A7E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  <w:b/>
        </w:rPr>
        <w:lastRenderedPageBreak/>
        <w:t>INFORMACJA W ZWIĄZKU Z POLEGANIEM NA ZASOBACH INNYCH PODMIOTÓW**</w:t>
      </w:r>
      <w:r w:rsidRPr="00937A7E">
        <w:rPr>
          <w:rFonts w:ascii="Arial" w:eastAsia="Times New Roman" w:hAnsi="Arial" w:cs="Arial"/>
        </w:rPr>
        <w:t>:</w:t>
      </w:r>
    </w:p>
    <w:p w14:paraId="32920CA8" w14:textId="77777777" w:rsidR="00BA0286" w:rsidRPr="00937A7E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>Oświadczam, że w celu wykazania spełniania warunków udziału w postępowaniu wymienionych w pkt. 1 polegam na zasobach następujących podmiotów:</w:t>
      </w:r>
    </w:p>
    <w:p w14:paraId="27FC4B45" w14:textId="77777777" w:rsidR="00BA0286" w:rsidRPr="00937A7E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</w:p>
    <w:p w14:paraId="14E05F6D" w14:textId="47B56A10" w:rsidR="00BA0286" w:rsidRPr="00937A7E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 xml:space="preserve">w zakresie zdolności zawodowych, określonych w punkcie ppkt </w:t>
      </w:r>
      <w:r w:rsidR="00EC253D">
        <w:rPr>
          <w:rFonts w:ascii="Arial" w:eastAsia="Times New Roman" w:hAnsi="Arial" w:cs="Arial"/>
        </w:rPr>
        <w:t>I</w:t>
      </w:r>
      <w:r w:rsidRPr="00937A7E">
        <w:rPr>
          <w:rFonts w:ascii="Arial" w:eastAsia="Times New Roman" w:hAnsi="Arial" w:cs="Arial"/>
        </w:rPr>
        <w:t>)*</w:t>
      </w:r>
    </w:p>
    <w:p w14:paraId="7EB98567" w14:textId="7C42F998" w:rsidR="00BA0286" w:rsidRPr="00937A7E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2E3FB216" w14:textId="77777777" w:rsidR="00BA0286" w:rsidRPr="00937A7E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937A7E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KRS/CEiDG)</w:t>
      </w:r>
    </w:p>
    <w:p w14:paraId="5C9FBE99" w14:textId="6E925DD9" w:rsidR="00BA0286" w:rsidRPr="00937A7E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 xml:space="preserve">w zakresie zdolności zawodowych, określonych w punkcie ppkt </w:t>
      </w:r>
      <w:r w:rsidR="00964320">
        <w:rPr>
          <w:rFonts w:ascii="Arial" w:eastAsia="Times New Roman" w:hAnsi="Arial" w:cs="Arial"/>
        </w:rPr>
        <w:t>II</w:t>
      </w:r>
      <w:r w:rsidRPr="00937A7E">
        <w:rPr>
          <w:rFonts w:ascii="Arial" w:eastAsia="Times New Roman" w:hAnsi="Arial" w:cs="Arial"/>
        </w:rPr>
        <w:t>)*</w:t>
      </w:r>
    </w:p>
    <w:p w14:paraId="775FCDCB" w14:textId="306E28F1" w:rsidR="00BA0286" w:rsidRPr="00937A7E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3166D943" w14:textId="5951BEE1" w:rsid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937A7E">
        <w:rPr>
          <w:rFonts w:ascii="Arial" w:eastAsia="Times New Roman" w:hAnsi="Arial" w:cs="Arial"/>
          <w:vertAlign w:val="superscript"/>
        </w:rPr>
        <w:t xml:space="preserve">                    (podać pełną nazwę firmy, adres, a także w zależności od podmiotu: NIP/PESEL, KRS/CEiDG)</w:t>
      </w:r>
    </w:p>
    <w:p w14:paraId="0AD0D238" w14:textId="5D0FF59A" w:rsidR="00964320" w:rsidRPr="00937A7E" w:rsidRDefault="00964320" w:rsidP="00964320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 xml:space="preserve">w zakresie zdolności zawodowych, określonych w punkcie ppkt </w:t>
      </w:r>
      <w:r>
        <w:rPr>
          <w:rFonts w:ascii="Arial" w:eastAsia="Times New Roman" w:hAnsi="Arial" w:cs="Arial"/>
        </w:rPr>
        <w:t>III 1) i/lub 2)</w:t>
      </w:r>
      <w:r w:rsidRPr="00937A7E">
        <w:rPr>
          <w:rFonts w:ascii="Arial" w:eastAsia="Times New Roman" w:hAnsi="Arial" w:cs="Arial"/>
        </w:rPr>
        <w:t>*</w:t>
      </w:r>
    </w:p>
    <w:p w14:paraId="081D6B1D" w14:textId="77777777" w:rsidR="00964320" w:rsidRPr="00937A7E" w:rsidRDefault="00964320" w:rsidP="00964320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63510DB5" w14:textId="38E52FF8" w:rsidR="00964320" w:rsidRDefault="00964320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937A7E">
        <w:rPr>
          <w:rFonts w:ascii="Arial" w:eastAsia="Times New Roman" w:hAnsi="Arial" w:cs="Arial"/>
          <w:vertAlign w:val="superscript"/>
        </w:rPr>
        <w:t xml:space="preserve">                    (podać pełną nazwę firmy, adres, a także w zależności od podmiotu: NIP/PESEL, KRS/CEiDG)</w:t>
      </w:r>
    </w:p>
    <w:p w14:paraId="51A9A433" w14:textId="56A11C30" w:rsidR="00BA0286" w:rsidRPr="00964320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964320">
        <w:rPr>
          <w:rFonts w:ascii="Arial" w:eastAsia="Times New Roman" w:hAnsi="Arial" w:cs="Arial"/>
          <w:sz w:val="20"/>
          <w:szCs w:val="20"/>
          <w:u w:val="single"/>
        </w:rPr>
        <w:t>W związku z powyższym załączam:</w:t>
      </w:r>
    </w:p>
    <w:p w14:paraId="740D0F97" w14:textId="77777777" w:rsidR="00BA0286" w:rsidRPr="00964320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64320">
        <w:rPr>
          <w:rFonts w:ascii="Arial" w:eastAsia="Times New Roman" w:hAnsi="Arial" w:cs="Arial"/>
          <w:sz w:val="20"/>
          <w:szCs w:val="20"/>
        </w:rPr>
        <w:t>zobowiązanie podmiotu udostępniającego zasoby do oddania mu do dyspozycji niezbędnych zasobów na potrzeby realizacji danego zamówienia,</w:t>
      </w:r>
    </w:p>
    <w:p w14:paraId="205E4C27" w14:textId="125BE431" w:rsidR="00EE4BFB" w:rsidRPr="00964320" w:rsidRDefault="00BA0286" w:rsidP="00EE4BFB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964320">
        <w:rPr>
          <w:rFonts w:ascii="Arial" w:eastAsia="Times New Roman" w:hAnsi="Arial" w:cs="Arial"/>
          <w:sz w:val="20"/>
          <w:szCs w:val="20"/>
        </w:rPr>
        <w:t xml:space="preserve">oświadczenie podmiotu udostępniającego zasoby dotyczące przesłanek wykluczenia </w:t>
      </w:r>
      <w:r w:rsidR="00E27876" w:rsidRPr="00964320">
        <w:rPr>
          <w:rFonts w:ascii="Arial" w:eastAsia="Times New Roman" w:hAnsi="Arial" w:cs="Arial"/>
          <w:sz w:val="20"/>
          <w:szCs w:val="20"/>
        </w:rPr>
        <w:t xml:space="preserve">  </w:t>
      </w:r>
      <w:r w:rsidR="00F22BEF" w:rsidRPr="00964320">
        <w:rPr>
          <w:rFonts w:ascii="Arial" w:eastAsia="Times New Roman" w:hAnsi="Arial" w:cs="Arial"/>
          <w:sz w:val="20"/>
          <w:szCs w:val="20"/>
        </w:rPr>
        <w:t xml:space="preserve">z postępowania oraz </w:t>
      </w:r>
      <w:r w:rsidRPr="00964320">
        <w:rPr>
          <w:rFonts w:ascii="Arial" w:eastAsia="Times New Roman" w:hAnsi="Arial" w:cs="Arial"/>
          <w:sz w:val="20"/>
          <w:szCs w:val="20"/>
        </w:rPr>
        <w:t>spełnienia warunków udziału w postępowaniu.</w:t>
      </w:r>
    </w:p>
    <w:p w14:paraId="349C10CD" w14:textId="77777777" w:rsidR="00BA0286" w:rsidRPr="00937A7E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i/>
        </w:rPr>
      </w:pPr>
    </w:p>
    <w:p w14:paraId="623D4FCD" w14:textId="77777777" w:rsidR="00BA0286" w:rsidRPr="00937A7E" w:rsidRDefault="00BA0286" w:rsidP="00BA0286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937A7E">
        <w:rPr>
          <w:rFonts w:ascii="Arial" w:eastAsia="Times New Roman" w:hAnsi="Arial" w:cs="Arial"/>
          <w:b/>
        </w:rPr>
        <w:t>OŚWIADCZENIE DOTYCZĄCE PODANYCH INFORMACJI:</w:t>
      </w:r>
    </w:p>
    <w:p w14:paraId="652B68AD" w14:textId="77777777" w:rsidR="00BA0286" w:rsidRPr="00937A7E" w:rsidRDefault="00BA0286" w:rsidP="00BA0286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4D5BA2B1" w14:textId="77777777" w:rsidR="00BA0286" w:rsidRPr="00964320" w:rsidRDefault="00BA0286" w:rsidP="00BA0286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64320">
        <w:rPr>
          <w:rFonts w:ascii="Arial" w:eastAsia="Times New Roman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4F7D4514" w14:textId="528FD3EE" w:rsidR="00BA0286" w:rsidRPr="00BB5F36" w:rsidRDefault="00045004" w:rsidP="00BB5F36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964320">
        <w:rPr>
          <w:rFonts w:ascii="Arial" w:eastAsia="Times New Roman" w:hAnsi="Arial" w:cs="Arial"/>
          <w:sz w:val="20"/>
          <w:szCs w:val="20"/>
        </w:rPr>
        <w:t>*niepotrzebne skreślić</w:t>
      </w:r>
    </w:p>
    <w:p w14:paraId="13CFF5DF" w14:textId="77777777" w:rsidR="00BA0286" w:rsidRPr="00804F86" w:rsidRDefault="00BA0286" w:rsidP="00F154E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2C182B2E" w14:textId="77777777" w:rsidR="00CB4E56" w:rsidRPr="00804F86" w:rsidRDefault="00BA0286" w:rsidP="00F154E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804F86" w:rsidSect="00EC253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10B2"/>
    <w:multiLevelType w:val="hybridMultilevel"/>
    <w:tmpl w:val="7946E75C"/>
    <w:lvl w:ilvl="0" w:tplc="F6606AF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D644F"/>
    <w:multiLevelType w:val="hybridMultilevel"/>
    <w:tmpl w:val="D1B470DA"/>
    <w:lvl w:ilvl="0" w:tplc="1C565D2E">
      <w:start w:val="1"/>
      <w:numFmt w:val="bullet"/>
      <w:lvlText w:val="-"/>
      <w:lvlJc w:val="left"/>
      <w:pPr>
        <w:ind w:left="153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1CCB3E98"/>
    <w:multiLevelType w:val="hybridMultilevel"/>
    <w:tmpl w:val="1924CE44"/>
    <w:lvl w:ilvl="0" w:tplc="2E524936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36000"/>
    <w:multiLevelType w:val="hybridMultilevel"/>
    <w:tmpl w:val="41E09F36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A7949"/>
    <w:multiLevelType w:val="hybridMultilevel"/>
    <w:tmpl w:val="D506E4B8"/>
    <w:lvl w:ilvl="0" w:tplc="9CE2FC32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2B29067A"/>
    <w:multiLevelType w:val="hybridMultilevel"/>
    <w:tmpl w:val="3448029C"/>
    <w:lvl w:ilvl="0" w:tplc="05ACD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E715EB1"/>
    <w:multiLevelType w:val="hybridMultilevel"/>
    <w:tmpl w:val="13A4F15C"/>
    <w:lvl w:ilvl="0" w:tplc="45F650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C293B"/>
    <w:multiLevelType w:val="hybridMultilevel"/>
    <w:tmpl w:val="1466FFF8"/>
    <w:lvl w:ilvl="0" w:tplc="002AAEB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DB0C14"/>
    <w:multiLevelType w:val="hybridMultilevel"/>
    <w:tmpl w:val="85523482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2" w15:restartNumberingAfterBreak="0">
    <w:nsid w:val="3F5D0DB2"/>
    <w:multiLevelType w:val="hybridMultilevel"/>
    <w:tmpl w:val="AA9A50C6"/>
    <w:lvl w:ilvl="0" w:tplc="17461ABE">
      <w:start w:val="1"/>
      <w:numFmt w:val="lowerLetter"/>
      <w:lvlText w:val="%1)"/>
      <w:lvlJc w:val="left"/>
      <w:pPr>
        <w:ind w:left="1713" w:hanging="360"/>
      </w:pPr>
      <w:rPr>
        <w:b w:val="0"/>
        <w:bCs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1563615"/>
    <w:multiLevelType w:val="hybridMultilevel"/>
    <w:tmpl w:val="2B98BAF0"/>
    <w:lvl w:ilvl="0" w:tplc="24E0E8F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1906443"/>
    <w:multiLevelType w:val="hybridMultilevel"/>
    <w:tmpl w:val="1E0AA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D51FC9"/>
    <w:multiLevelType w:val="hybridMultilevel"/>
    <w:tmpl w:val="DCD8E784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1" w15:restartNumberingAfterBreak="0">
    <w:nsid w:val="67236E27"/>
    <w:multiLevelType w:val="hybridMultilevel"/>
    <w:tmpl w:val="59D84184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6C541024"/>
    <w:multiLevelType w:val="hybridMultilevel"/>
    <w:tmpl w:val="D094365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DD84BD2"/>
    <w:multiLevelType w:val="hybridMultilevel"/>
    <w:tmpl w:val="7C8C7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3119B"/>
    <w:multiLevelType w:val="hybridMultilevel"/>
    <w:tmpl w:val="27DEF0D4"/>
    <w:lvl w:ilvl="0" w:tplc="041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71F051D0"/>
    <w:multiLevelType w:val="hybridMultilevel"/>
    <w:tmpl w:val="1D3CFD52"/>
    <w:lvl w:ilvl="0" w:tplc="A0902B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0D3775"/>
    <w:multiLevelType w:val="hybridMultilevel"/>
    <w:tmpl w:val="8FF2C3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89717F2"/>
    <w:multiLevelType w:val="hybridMultilevel"/>
    <w:tmpl w:val="2B2478A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DA033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655C3D"/>
    <w:multiLevelType w:val="hybridMultilevel"/>
    <w:tmpl w:val="B2BC48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8533296">
    <w:abstractNumId w:val="3"/>
  </w:num>
  <w:num w:numId="2" w16cid:durableId="1567955612">
    <w:abstractNumId w:val="10"/>
  </w:num>
  <w:num w:numId="3" w16cid:durableId="1632785559">
    <w:abstractNumId w:val="5"/>
  </w:num>
  <w:num w:numId="4" w16cid:durableId="281157260">
    <w:abstractNumId w:val="15"/>
  </w:num>
  <w:num w:numId="5" w16cid:durableId="1993871497">
    <w:abstractNumId w:val="4"/>
  </w:num>
  <w:num w:numId="6" w16cid:durableId="1653094574">
    <w:abstractNumId w:val="16"/>
  </w:num>
  <w:num w:numId="7" w16cid:durableId="696077958">
    <w:abstractNumId w:val="18"/>
  </w:num>
  <w:num w:numId="8" w16cid:durableId="613364135">
    <w:abstractNumId w:val="17"/>
  </w:num>
  <w:num w:numId="9" w16cid:durableId="614212623">
    <w:abstractNumId w:val="2"/>
  </w:num>
  <w:num w:numId="10" w16cid:durableId="1818644476">
    <w:abstractNumId w:val="19"/>
  </w:num>
  <w:num w:numId="11" w16cid:durableId="410394066">
    <w:abstractNumId w:val="23"/>
  </w:num>
  <w:num w:numId="12" w16cid:durableId="1838882880">
    <w:abstractNumId w:val="12"/>
  </w:num>
  <w:num w:numId="13" w16cid:durableId="694959146">
    <w:abstractNumId w:val="20"/>
  </w:num>
  <w:num w:numId="14" w16cid:durableId="1190531647">
    <w:abstractNumId w:val="8"/>
  </w:num>
  <w:num w:numId="15" w16cid:durableId="389040115">
    <w:abstractNumId w:val="28"/>
  </w:num>
  <w:num w:numId="16" w16cid:durableId="373190782">
    <w:abstractNumId w:val="14"/>
  </w:num>
  <w:num w:numId="17" w16cid:durableId="863439523">
    <w:abstractNumId w:val="25"/>
  </w:num>
  <w:num w:numId="18" w16cid:durableId="1926525638">
    <w:abstractNumId w:val="24"/>
  </w:num>
  <w:num w:numId="19" w16cid:durableId="1756778346">
    <w:abstractNumId w:val="7"/>
  </w:num>
  <w:num w:numId="20" w16cid:durableId="1369062293">
    <w:abstractNumId w:val="26"/>
  </w:num>
  <w:num w:numId="21" w16cid:durableId="1321540940">
    <w:abstractNumId w:val="1"/>
  </w:num>
  <w:num w:numId="22" w16cid:durableId="454374738">
    <w:abstractNumId w:val="0"/>
  </w:num>
  <w:num w:numId="23" w16cid:durableId="91170715">
    <w:abstractNumId w:val="11"/>
  </w:num>
  <w:num w:numId="24" w16cid:durableId="488599237">
    <w:abstractNumId w:val="6"/>
  </w:num>
  <w:num w:numId="25" w16cid:durableId="1494103500">
    <w:abstractNumId w:val="13"/>
  </w:num>
  <w:num w:numId="26" w16cid:durableId="1268925604">
    <w:abstractNumId w:val="27"/>
  </w:num>
  <w:num w:numId="27" w16cid:durableId="170726370">
    <w:abstractNumId w:val="22"/>
  </w:num>
  <w:num w:numId="28" w16cid:durableId="265381135">
    <w:abstractNumId w:val="9"/>
  </w:num>
  <w:num w:numId="29" w16cid:durableId="87126380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45004"/>
    <w:rsid w:val="000455C4"/>
    <w:rsid w:val="000B7C1C"/>
    <w:rsid w:val="000C3630"/>
    <w:rsid w:val="001052F6"/>
    <w:rsid w:val="00122C00"/>
    <w:rsid w:val="0019177E"/>
    <w:rsid w:val="001D2993"/>
    <w:rsid w:val="00201BDC"/>
    <w:rsid w:val="003A1234"/>
    <w:rsid w:val="003F4502"/>
    <w:rsid w:val="00516851"/>
    <w:rsid w:val="00581DF6"/>
    <w:rsid w:val="006253B7"/>
    <w:rsid w:val="00684DBA"/>
    <w:rsid w:val="006E18D2"/>
    <w:rsid w:val="007F48DF"/>
    <w:rsid w:val="00804F86"/>
    <w:rsid w:val="008A1506"/>
    <w:rsid w:val="008A206E"/>
    <w:rsid w:val="008D2F56"/>
    <w:rsid w:val="008F76EF"/>
    <w:rsid w:val="00937A7E"/>
    <w:rsid w:val="00937EE0"/>
    <w:rsid w:val="009513DB"/>
    <w:rsid w:val="00964320"/>
    <w:rsid w:val="00971E75"/>
    <w:rsid w:val="00A479B9"/>
    <w:rsid w:val="00A47BBB"/>
    <w:rsid w:val="00A67607"/>
    <w:rsid w:val="00AB2BC1"/>
    <w:rsid w:val="00AC7F16"/>
    <w:rsid w:val="00B02B47"/>
    <w:rsid w:val="00B04F46"/>
    <w:rsid w:val="00B86E21"/>
    <w:rsid w:val="00BA0286"/>
    <w:rsid w:val="00BB5F36"/>
    <w:rsid w:val="00BD54DA"/>
    <w:rsid w:val="00BF59EF"/>
    <w:rsid w:val="00C53283"/>
    <w:rsid w:val="00C5777F"/>
    <w:rsid w:val="00CB4E56"/>
    <w:rsid w:val="00CE056C"/>
    <w:rsid w:val="00D431B7"/>
    <w:rsid w:val="00D94E46"/>
    <w:rsid w:val="00E27876"/>
    <w:rsid w:val="00EC253D"/>
    <w:rsid w:val="00EC4BE4"/>
    <w:rsid w:val="00EE2B2D"/>
    <w:rsid w:val="00EE4BFB"/>
    <w:rsid w:val="00F10C6E"/>
    <w:rsid w:val="00F154E3"/>
    <w:rsid w:val="00F22BEF"/>
    <w:rsid w:val="00F5131E"/>
    <w:rsid w:val="00F863B4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015F6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EE4BFB"/>
  </w:style>
  <w:style w:type="character" w:styleId="Odwoaniedokomentarza">
    <w:name w:val="annotation reference"/>
    <w:basedOn w:val="Domylnaczcionkaakapitu"/>
    <w:uiPriority w:val="99"/>
    <w:semiHidden/>
    <w:unhideWhenUsed/>
    <w:rsid w:val="001917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7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7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7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77E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1052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5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z@nieruchomoscigd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1093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Gda Nie10</cp:lastModifiedBy>
  <cp:revision>46</cp:revision>
  <cp:lastPrinted>2024-11-29T09:41:00Z</cp:lastPrinted>
  <dcterms:created xsi:type="dcterms:W3CDTF">2021-10-13T11:53:00Z</dcterms:created>
  <dcterms:modified xsi:type="dcterms:W3CDTF">2025-11-23T15:42:00Z</dcterms:modified>
</cp:coreProperties>
</file>